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D2E44" w:rsidTr="007D2E44"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7D2E44" w:rsidTr="007D2E44"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Snack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r w:rsidRPr="00E227C7">
              <w:rPr>
                <w:rFonts w:ascii="Century Gothic" w:hAnsi="Century Gothic"/>
                <w:sz w:val="24"/>
                <w:szCs w:val="24"/>
              </w:rPr>
              <w:t>8:45-9:00</w:t>
            </w:r>
            <w:bookmarkEnd w:id="0"/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Snack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8:45-9:00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Snack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8:45-9:00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Snack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8:45-9:00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Snack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8:45-9:00</w:t>
            </w:r>
          </w:p>
        </w:tc>
      </w:tr>
      <w:tr w:rsidR="007D2E44" w:rsidTr="007D2E44"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Morning Meeting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9:00-9:30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Morning Meeting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9:00-9:30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Morning Meeting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9:00-9:30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Morning Meeting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9:00-9:30</w:t>
            </w:r>
          </w:p>
        </w:tc>
        <w:tc>
          <w:tcPr>
            <w:tcW w:w="1870" w:type="dxa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Morning Meeting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9:00-9:30</w:t>
            </w:r>
          </w:p>
        </w:tc>
      </w:tr>
      <w:tr w:rsidR="007D2E44" w:rsidTr="007D2E44">
        <w:tc>
          <w:tcPr>
            <w:tcW w:w="1870" w:type="dxa"/>
            <w:shd w:val="clear" w:color="auto" w:fill="BDD6EE" w:themeFill="accent1" w:themeFillTint="66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Literacy Centers</w:t>
            </w:r>
          </w:p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9:30-10:45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Literacy Centers</w:t>
            </w:r>
          </w:p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9:30-10:45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Literacy Centers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9:30-</w:t>
            </w:r>
            <w:r w:rsidR="00D1507B" w:rsidRPr="00E227C7">
              <w:rPr>
                <w:rFonts w:ascii="Century Gothic" w:hAnsi="Century Gothic"/>
                <w:sz w:val="24"/>
                <w:szCs w:val="24"/>
              </w:rPr>
              <w:t>10:45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Literacy Centers</w:t>
            </w:r>
          </w:p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9:30-</w:t>
            </w:r>
            <w:r w:rsidR="00D1507B" w:rsidRPr="00E227C7">
              <w:rPr>
                <w:rFonts w:ascii="Century Gothic" w:hAnsi="Century Gothic"/>
                <w:sz w:val="24"/>
                <w:szCs w:val="24"/>
              </w:rPr>
              <w:t>10:45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803565" w:rsidRPr="00E227C7" w:rsidRDefault="00803565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Literacy Centers</w:t>
            </w:r>
          </w:p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10:45</w:t>
            </w:r>
          </w:p>
        </w:tc>
      </w:tr>
      <w:tr w:rsidR="008479A1" w:rsidTr="007D2E44">
        <w:tc>
          <w:tcPr>
            <w:tcW w:w="1870" w:type="dxa"/>
            <w:shd w:val="clear" w:color="auto" w:fill="FFE599" w:themeFill="accent4" w:themeFillTint="66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10:45-11:15</w:t>
            </w:r>
          </w:p>
        </w:tc>
        <w:tc>
          <w:tcPr>
            <w:tcW w:w="1870" w:type="dxa"/>
            <w:shd w:val="clear" w:color="auto" w:fill="FFE599" w:themeFill="accent4" w:themeFillTint="66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10:45-11:15</w:t>
            </w:r>
          </w:p>
        </w:tc>
        <w:tc>
          <w:tcPr>
            <w:tcW w:w="1870" w:type="dxa"/>
            <w:shd w:val="clear" w:color="auto" w:fill="FFE599" w:themeFill="accent4" w:themeFillTint="66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="00D1507B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10:45-11:00</w:t>
            </w:r>
          </w:p>
        </w:tc>
        <w:tc>
          <w:tcPr>
            <w:tcW w:w="1870" w:type="dxa"/>
            <w:shd w:val="clear" w:color="auto" w:fill="FFE599" w:themeFill="accent4" w:themeFillTint="66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10:45-11:15</w:t>
            </w:r>
          </w:p>
        </w:tc>
        <w:tc>
          <w:tcPr>
            <w:tcW w:w="1870" w:type="dxa"/>
            <w:shd w:val="clear" w:color="auto" w:fill="FFE599" w:themeFill="accent4" w:themeFillTint="66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10:45-11:15</w:t>
            </w:r>
          </w:p>
        </w:tc>
      </w:tr>
      <w:tr w:rsidR="007D2E44" w:rsidTr="007D2E44">
        <w:tc>
          <w:tcPr>
            <w:tcW w:w="1870" w:type="dxa"/>
          </w:tcPr>
          <w:p w:rsidR="000E1B60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Lunch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11:15-11:45</w:t>
            </w:r>
          </w:p>
        </w:tc>
        <w:tc>
          <w:tcPr>
            <w:tcW w:w="1870" w:type="dxa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Lunch</w:t>
            </w:r>
          </w:p>
          <w:p w:rsidR="000E1B60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11:15-11:45</w:t>
            </w:r>
          </w:p>
        </w:tc>
        <w:tc>
          <w:tcPr>
            <w:tcW w:w="1870" w:type="dxa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Lunch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</w:t>
            </w:r>
            <w:r w:rsidR="007D2E44" w:rsidRPr="00E227C7">
              <w:rPr>
                <w:rFonts w:ascii="Century Gothic" w:hAnsi="Century Gothic"/>
                <w:sz w:val="24"/>
                <w:szCs w:val="24"/>
              </w:rPr>
              <w:t>00-11:30</w:t>
            </w:r>
          </w:p>
        </w:tc>
        <w:tc>
          <w:tcPr>
            <w:tcW w:w="1870" w:type="dxa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Lunch</w:t>
            </w:r>
          </w:p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11:15-11:45</w:t>
            </w:r>
          </w:p>
        </w:tc>
        <w:tc>
          <w:tcPr>
            <w:tcW w:w="1870" w:type="dxa"/>
          </w:tcPr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Lunch</w:t>
            </w:r>
          </w:p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11:15-11:45</w:t>
            </w:r>
          </w:p>
        </w:tc>
      </w:tr>
      <w:tr w:rsidR="007D2E44" w:rsidTr="007D2E44">
        <w:tc>
          <w:tcPr>
            <w:tcW w:w="1870" w:type="dxa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Read Aloud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11:30-11:45</w:t>
            </w:r>
          </w:p>
        </w:tc>
        <w:tc>
          <w:tcPr>
            <w:tcW w:w="1870" w:type="dxa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Read Aloud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11:30-11:55</w:t>
            </w:r>
          </w:p>
        </w:tc>
        <w:tc>
          <w:tcPr>
            <w:tcW w:w="1870" w:type="dxa"/>
            <w:shd w:val="clear" w:color="auto" w:fill="FFFF00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Math</w:t>
            </w:r>
          </w:p>
          <w:p w:rsidR="00D1507B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11:30</w:t>
            </w:r>
            <w:r w:rsidR="00D1507B" w:rsidRPr="00E227C7">
              <w:rPr>
                <w:rFonts w:ascii="Century Gothic" w:hAnsi="Century Gothic"/>
                <w:sz w:val="24"/>
                <w:szCs w:val="24"/>
              </w:rPr>
              <w:t>-12:30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Theme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11:25-12:15</w:t>
            </w:r>
          </w:p>
        </w:tc>
        <w:tc>
          <w:tcPr>
            <w:tcW w:w="1870" w:type="dxa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Brain Break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7D2E44" w:rsidRPr="00E227C7" w:rsidRDefault="008479A1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Read Aloud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11:15-11:45</w:t>
            </w:r>
          </w:p>
        </w:tc>
      </w:tr>
      <w:tr w:rsidR="007D2E44" w:rsidTr="007D2E44">
        <w:tc>
          <w:tcPr>
            <w:tcW w:w="1870" w:type="dxa"/>
            <w:shd w:val="clear" w:color="auto" w:fill="92D050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Art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11:45-12:25</w:t>
            </w:r>
          </w:p>
        </w:tc>
        <w:tc>
          <w:tcPr>
            <w:tcW w:w="1870" w:type="dxa"/>
            <w:shd w:val="clear" w:color="auto" w:fill="92D050"/>
          </w:tcPr>
          <w:p w:rsidR="00E227C7" w:rsidRDefault="00E227C7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Gardening</w:t>
            </w:r>
          </w:p>
          <w:p w:rsidR="00E227C7" w:rsidRDefault="00E227C7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Spanish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11:55-1:05</w:t>
            </w:r>
          </w:p>
        </w:tc>
        <w:tc>
          <w:tcPr>
            <w:tcW w:w="1870" w:type="dxa"/>
            <w:shd w:val="clear" w:color="auto" w:fill="2E74B5" w:themeFill="accent1" w:themeFillShade="BF"/>
          </w:tcPr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Recess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12:30-1:00</w:t>
            </w:r>
          </w:p>
        </w:tc>
        <w:tc>
          <w:tcPr>
            <w:tcW w:w="1870" w:type="dxa"/>
            <w:shd w:val="clear" w:color="auto" w:fill="92D050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12:15-1:00</w:t>
            </w:r>
          </w:p>
        </w:tc>
        <w:tc>
          <w:tcPr>
            <w:tcW w:w="1870" w:type="dxa"/>
          </w:tcPr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Friday sing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12:15-12:45</w:t>
            </w:r>
          </w:p>
        </w:tc>
      </w:tr>
      <w:tr w:rsidR="007D2E44" w:rsidTr="007D2E44">
        <w:tc>
          <w:tcPr>
            <w:tcW w:w="1870" w:type="dxa"/>
            <w:shd w:val="clear" w:color="auto" w:fill="2E74B5" w:themeFill="accent1" w:themeFillShade="BF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Recess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12:30-1:00</w:t>
            </w:r>
          </w:p>
        </w:tc>
        <w:tc>
          <w:tcPr>
            <w:tcW w:w="1870" w:type="dxa"/>
            <w:shd w:val="clear" w:color="auto" w:fill="FFFF00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Math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1:05-2:00</w:t>
            </w:r>
          </w:p>
        </w:tc>
        <w:tc>
          <w:tcPr>
            <w:tcW w:w="1870" w:type="dxa"/>
          </w:tcPr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Brain break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Read Aloud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1:00-1:35</w:t>
            </w:r>
          </w:p>
        </w:tc>
        <w:tc>
          <w:tcPr>
            <w:tcW w:w="1870" w:type="dxa"/>
            <w:shd w:val="clear" w:color="auto" w:fill="2E74B5" w:themeFill="accent1" w:themeFillShade="BF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Recess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1:00-1:30</w:t>
            </w:r>
          </w:p>
        </w:tc>
        <w:tc>
          <w:tcPr>
            <w:tcW w:w="1870" w:type="dxa"/>
            <w:shd w:val="clear" w:color="auto" w:fill="FFFF00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Math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12:45-1:25</w:t>
            </w:r>
          </w:p>
        </w:tc>
      </w:tr>
      <w:tr w:rsidR="007D2E44" w:rsidTr="007D2E44">
        <w:tc>
          <w:tcPr>
            <w:tcW w:w="1870" w:type="dxa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Brain Break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1:00-1:15</w:t>
            </w:r>
          </w:p>
        </w:tc>
        <w:tc>
          <w:tcPr>
            <w:tcW w:w="1870" w:type="dxa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2:00-2:30</w:t>
            </w:r>
          </w:p>
        </w:tc>
        <w:tc>
          <w:tcPr>
            <w:tcW w:w="1870" w:type="dxa"/>
            <w:shd w:val="clear" w:color="auto" w:fill="92D050"/>
          </w:tcPr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227C7">
              <w:rPr>
                <w:rFonts w:ascii="Century Gothic" w:hAnsi="Century Gothic"/>
                <w:sz w:val="24"/>
                <w:szCs w:val="24"/>
              </w:rPr>
              <w:t>iScholar</w:t>
            </w:r>
            <w:proofErr w:type="spellEnd"/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1:35-2:15</w:t>
            </w:r>
          </w:p>
        </w:tc>
        <w:tc>
          <w:tcPr>
            <w:tcW w:w="1870" w:type="dxa"/>
          </w:tcPr>
          <w:p w:rsidR="00E227C7" w:rsidRDefault="00E227C7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Brain Break</w:t>
            </w:r>
          </w:p>
          <w:p w:rsidR="00E227C7" w:rsidRDefault="00E227C7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Read Aloud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1:30-1:45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92D050"/>
          </w:tcPr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PE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1:25-2:05</w:t>
            </w:r>
          </w:p>
        </w:tc>
      </w:tr>
      <w:tr w:rsidR="007D2E44" w:rsidTr="007D2E44">
        <w:tc>
          <w:tcPr>
            <w:tcW w:w="1870" w:type="dxa"/>
            <w:shd w:val="clear" w:color="auto" w:fill="FFFF00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Math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1:15-2:15</w:t>
            </w:r>
          </w:p>
        </w:tc>
        <w:tc>
          <w:tcPr>
            <w:tcW w:w="1870" w:type="dxa"/>
            <w:shd w:val="clear" w:color="auto" w:fill="2E74B5" w:themeFill="accent1" w:themeFillShade="BF"/>
          </w:tcPr>
          <w:p w:rsidR="00803565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Recess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2:30-3:00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Theme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2:15-2:50</w:t>
            </w:r>
          </w:p>
        </w:tc>
        <w:tc>
          <w:tcPr>
            <w:tcW w:w="1870" w:type="dxa"/>
            <w:shd w:val="clear" w:color="auto" w:fill="FFFF00"/>
          </w:tcPr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Math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1:45-2:50</w:t>
            </w:r>
          </w:p>
        </w:tc>
        <w:tc>
          <w:tcPr>
            <w:tcW w:w="1870" w:type="dxa"/>
          </w:tcPr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Brain Break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7D2E44" w:rsidRPr="00E227C7" w:rsidRDefault="008479A1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 xml:space="preserve">Celebrations 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2:05-2:30</w:t>
            </w:r>
          </w:p>
        </w:tc>
      </w:tr>
      <w:tr w:rsidR="007D2E44" w:rsidTr="007D2E44">
        <w:tc>
          <w:tcPr>
            <w:tcW w:w="1870" w:type="dxa"/>
            <w:shd w:val="clear" w:color="auto" w:fill="A8D08D" w:themeFill="accent6" w:themeFillTint="99"/>
          </w:tcPr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Theme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2:15-2:50</w:t>
            </w:r>
          </w:p>
        </w:tc>
        <w:tc>
          <w:tcPr>
            <w:tcW w:w="1870" w:type="dxa"/>
          </w:tcPr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Goodbye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Dismissal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3:00-3:05</w:t>
            </w:r>
          </w:p>
        </w:tc>
        <w:tc>
          <w:tcPr>
            <w:tcW w:w="1870" w:type="dxa"/>
          </w:tcPr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Goodbye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Dismissal</w:t>
            </w:r>
          </w:p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2:50-3:05</w:t>
            </w:r>
          </w:p>
        </w:tc>
        <w:tc>
          <w:tcPr>
            <w:tcW w:w="1870" w:type="dxa"/>
          </w:tcPr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Goodbye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803565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Dismissal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2:50-3:05</w:t>
            </w:r>
          </w:p>
        </w:tc>
        <w:tc>
          <w:tcPr>
            <w:tcW w:w="1870" w:type="dxa"/>
            <w:shd w:val="clear" w:color="auto" w:fill="2E74B5" w:themeFill="accent1" w:themeFillShade="BF"/>
          </w:tcPr>
          <w:p w:rsidR="00803565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Recess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2:30-3:00</w:t>
            </w:r>
          </w:p>
        </w:tc>
      </w:tr>
      <w:tr w:rsidR="008479A1" w:rsidTr="007D2E44">
        <w:tc>
          <w:tcPr>
            <w:tcW w:w="1870" w:type="dxa"/>
          </w:tcPr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Goodbye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Dismissal</w:t>
            </w:r>
          </w:p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2:50-3:05</w:t>
            </w:r>
          </w:p>
        </w:tc>
        <w:tc>
          <w:tcPr>
            <w:tcW w:w="1870" w:type="dxa"/>
          </w:tcPr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1B60" w:rsidRPr="00E227C7" w:rsidRDefault="000E1B60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70" w:type="dxa"/>
          </w:tcPr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Goodbye</w:t>
            </w:r>
          </w:p>
          <w:p w:rsidR="007D2E44" w:rsidRPr="00E227C7" w:rsidRDefault="007D2E44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&amp;</w:t>
            </w:r>
          </w:p>
          <w:p w:rsidR="00D1507B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Dismissal</w:t>
            </w:r>
          </w:p>
          <w:p w:rsidR="000E1B60" w:rsidRPr="00E227C7" w:rsidRDefault="00D1507B" w:rsidP="007D2E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7C7">
              <w:rPr>
                <w:rFonts w:ascii="Century Gothic" w:hAnsi="Century Gothic"/>
                <w:sz w:val="24"/>
                <w:szCs w:val="24"/>
              </w:rPr>
              <w:t>3:00-3:05</w:t>
            </w:r>
          </w:p>
        </w:tc>
      </w:tr>
    </w:tbl>
    <w:p w:rsidR="00C130B2" w:rsidRDefault="00C130B2"/>
    <w:sectPr w:rsidR="00C130B2" w:rsidSect="007D2E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44" w:rsidRDefault="007D2E44" w:rsidP="007D2E44">
      <w:pPr>
        <w:spacing w:after="0" w:line="240" w:lineRule="auto"/>
      </w:pPr>
      <w:r>
        <w:separator/>
      </w:r>
    </w:p>
  </w:endnote>
  <w:endnote w:type="continuationSeparator" w:id="0">
    <w:p w:rsidR="007D2E44" w:rsidRDefault="007D2E44" w:rsidP="007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44" w:rsidRDefault="007D2E44" w:rsidP="007D2E44">
      <w:pPr>
        <w:spacing w:after="0" w:line="240" w:lineRule="auto"/>
      </w:pPr>
      <w:r>
        <w:separator/>
      </w:r>
    </w:p>
  </w:footnote>
  <w:footnote w:type="continuationSeparator" w:id="0">
    <w:p w:rsidR="007D2E44" w:rsidRDefault="007D2E44" w:rsidP="007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44" w:rsidRPr="007D2E44" w:rsidRDefault="007D2E44" w:rsidP="007D2E44">
    <w:pPr>
      <w:pStyle w:val="Header"/>
      <w:jc w:val="center"/>
      <w:rPr>
        <w:rFonts w:ascii="Century Gothic" w:hAnsi="Century Gothic"/>
        <w:b/>
      </w:rPr>
    </w:pPr>
    <w:r w:rsidRPr="007D2E44">
      <w:rPr>
        <w:rFonts w:ascii="Century Gothic" w:hAnsi="Century Gothic"/>
        <w:b/>
      </w:rPr>
      <w:t>The Caring Cacti Daily Schedule</w:t>
    </w:r>
  </w:p>
  <w:p w:rsidR="007D2E44" w:rsidRPr="007D2E44" w:rsidRDefault="007D2E44" w:rsidP="007D2E44">
    <w:pPr>
      <w:pStyle w:val="Header"/>
      <w:jc w:val="center"/>
      <w:rPr>
        <w:rFonts w:ascii="Century Gothic" w:hAnsi="Century Gothic"/>
        <w:b/>
      </w:rPr>
    </w:pPr>
    <w:r w:rsidRPr="007D2E44">
      <w:rPr>
        <w:rFonts w:ascii="Century Gothic" w:hAnsi="Century Gothic"/>
        <w:b/>
      </w:rPr>
      <w:t>(</w:t>
    </w:r>
    <w:proofErr w:type="gramStart"/>
    <w:r w:rsidRPr="007D2E44">
      <w:rPr>
        <w:rFonts w:ascii="Century Gothic" w:hAnsi="Century Gothic"/>
        <w:b/>
      </w:rPr>
      <w:t>subject</w:t>
    </w:r>
    <w:proofErr w:type="gramEnd"/>
    <w:r w:rsidRPr="007D2E44">
      <w:rPr>
        <w:rFonts w:ascii="Century Gothic" w:hAnsi="Century Gothic"/>
        <w:b/>
      </w:rPr>
      <w:t xml:space="preserve">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65"/>
    <w:rsid w:val="000E1B60"/>
    <w:rsid w:val="007D2E44"/>
    <w:rsid w:val="00803565"/>
    <w:rsid w:val="008479A1"/>
    <w:rsid w:val="00C130B2"/>
    <w:rsid w:val="00D1507B"/>
    <w:rsid w:val="00E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18D51-54BA-4116-B541-A14C230C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44"/>
  </w:style>
  <w:style w:type="paragraph" w:styleId="Footer">
    <w:name w:val="footer"/>
    <w:basedOn w:val="Normal"/>
    <w:link w:val="FooterChar"/>
    <w:uiPriority w:val="99"/>
    <w:unhideWhenUsed/>
    <w:rsid w:val="007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Forsyth</dc:creator>
  <cp:keywords/>
  <dc:description/>
  <cp:lastModifiedBy>Joanna Forsyth</cp:lastModifiedBy>
  <cp:revision>2</cp:revision>
  <dcterms:created xsi:type="dcterms:W3CDTF">2019-09-04T01:25:00Z</dcterms:created>
  <dcterms:modified xsi:type="dcterms:W3CDTF">2019-09-04T02:08:00Z</dcterms:modified>
</cp:coreProperties>
</file>